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DE02" w14:textId="42C9D8C7" w:rsidR="00135AB7" w:rsidRPr="00135AB7" w:rsidRDefault="00135AB7" w:rsidP="00135AB7">
      <w:pPr>
        <w:jc w:val="center"/>
        <w:rPr>
          <w:rFonts w:ascii="Arial" w:hAnsi="Arial" w:cs="Arial"/>
          <w:b/>
          <w:bCs/>
          <w:i/>
          <w:iCs/>
          <w:u w:val="single"/>
        </w:rPr>
      </w:pPr>
      <w:r>
        <w:rPr>
          <w:rFonts w:ascii="Arial" w:hAnsi="Arial" w:cs="Arial"/>
          <w:b/>
          <w:bCs/>
          <w:i/>
          <w:iCs/>
          <w:u w:val="single"/>
        </w:rPr>
        <w:t>FORM OF END USER CUSTOMER NOTIFICATION</w:t>
      </w:r>
    </w:p>
    <w:p w14:paraId="3D095604" w14:textId="0FBE0954" w:rsidR="00F01037" w:rsidRDefault="00F01037" w:rsidP="5DC4B305">
      <w:pPr>
        <w:rPr>
          <w:rFonts w:ascii="Arial" w:hAnsi="Arial" w:cs="Arial"/>
          <w:i/>
          <w:iCs/>
        </w:rPr>
      </w:pPr>
      <w:r w:rsidRPr="5DC4B305">
        <w:rPr>
          <w:rFonts w:ascii="Arial" w:hAnsi="Arial" w:cs="Arial"/>
          <w:i/>
          <w:iCs/>
        </w:rPr>
        <w:t xml:space="preserve">Note – The following letter is being provided to </w:t>
      </w:r>
      <w:r w:rsidR="71EF4629" w:rsidRPr="5DC4B305">
        <w:rPr>
          <w:rFonts w:ascii="Arial" w:hAnsi="Arial" w:cs="Arial"/>
          <w:i/>
          <w:iCs/>
        </w:rPr>
        <w:t xml:space="preserve">distribution </w:t>
      </w:r>
      <w:r w:rsidRPr="5DC4B305">
        <w:rPr>
          <w:rFonts w:ascii="Arial" w:hAnsi="Arial" w:cs="Arial"/>
          <w:i/>
          <w:iCs/>
        </w:rPr>
        <w:t xml:space="preserve">partners of Tyco Fire Products for </w:t>
      </w:r>
      <w:r w:rsidR="0044077D" w:rsidRPr="5DC4B305">
        <w:rPr>
          <w:rFonts w:ascii="Arial" w:hAnsi="Arial" w:cs="Arial"/>
          <w:i/>
          <w:iCs/>
        </w:rPr>
        <w:t xml:space="preserve">use </w:t>
      </w:r>
      <w:r w:rsidR="54A7242E" w:rsidRPr="5DC4B305">
        <w:rPr>
          <w:rFonts w:ascii="Arial" w:hAnsi="Arial" w:cs="Arial"/>
          <w:i/>
          <w:iCs/>
        </w:rPr>
        <w:t xml:space="preserve">by their customers in communicating with </w:t>
      </w:r>
      <w:r w:rsidR="0044077D" w:rsidRPr="5DC4B305">
        <w:rPr>
          <w:rFonts w:ascii="Arial" w:hAnsi="Arial" w:cs="Arial"/>
          <w:i/>
          <w:iCs/>
        </w:rPr>
        <w:t xml:space="preserve">end user customers about the product safety issue described below.   </w:t>
      </w:r>
      <w:r w:rsidR="00EB22F2" w:rsidRPr="5DC4B305">
        <w:rPr>
          <w:rFonts w:ascii="Arial" w:hAnsi="Arial" w:cs="Arial"/>
          <w:i/>
          <w:iCs/>
        </w:rPr>
        <w:t xml:space="preserve">Please be advised that </w:t>
      </w:r>
      <w:r w:rsidR="00B54152" w:rsidRPr="5DC4B305">
        <w:rPr>
          <w:rFonts w:ascii="Arial" w:hAnsi="Arial" w:cs="Arial"/>
          <w:i/>
          <w:iCs/>
        </w:rPr>
        <w:t xml:space="preserve">(i) </w:t>
      </w:r>
      <w:r w:rsidR="0044077D" w:rsidRPr="5DC4B305">
        <w:rPr>
          <w:rFonts w:ascii="Arial" w:hAnsi="Arial" w:cs="Arial"/>
          <w:i/>
          <w:iCs/>
        </w:rPr>
        <w:t xml:space="preserve">Tyco Fire Products is not </w:t>
      </w:r>
      <w:r w:rsidR="00EB22F2" w:rsidRPr="5DC4B305">
        <w:rPr>
          <w:rFonts w:ascii="Arial" w:hAnsi="Arial" w:cs="Arial"/>
          <w:i/>
          <w:iCs/>
        </w:rPr>
        <w:t>providing legal advice,</w:t>
      </w:r>
      <w:r w:rsidR="00E42B16" w:rsidRPr="5DC4B305">
        <w:rPr>
          <w:rFonts w:ascii="Arial" w:hAnsi="Arial" w:cs="Arial"/>
          <w:i/>
          <w:iCs/>
        </w:rPr>
        <w:t xml:space="preserve"> </w:t>
      </w:r>
      <w:r w:rsidR="00B54152" w:rsidRPr="5DC4B305">
        <w:rPr>
          <w:rFonts w:ascii="Arial" w:hAnsi="Arial" w:cs="Arial"/>
          <w:i/>
          <w:iCs/>
        </w:rPr>
        <w:t>(ii) it is your responsibility to comply with local fire codes and other applicable regulatory requirements</w:t>
      </w:r>
      <w:r w:rsidR="00A14095" w:rsidRPr="5DC4B305">
        <w:rPr>
          <w:rFonts w:ascii="Arial" w:hAnsi="Arial" w:cs="Arial"/>
          <w:i/>
          <w:iCs/>
        </w:rPr>
        <w:t>,</w:t>
      </w:r>
      <w:r w:rsidR="00B54152" w:rsidRPr="5DC4B305">
        <w:rPr>
          <w:rFonts w:ascii="Arial" w:hAnsi="Arial" w:cs="Arial"/>
          <w:i/>
          <w:iCs/>
        </w:rPr>
        <w:t xml:space="preserve"> and </w:t>
      </w:r>
      <w:r w:rsidR="00A14095" w:rsidRPr="5DC4B305">
        <w:rPr>
          <w:rFonts w:ascii="Arial" w:hAnsi="Arial" w:cs="Arial"/>
          <w:i/>
          <w:iCs/>
        </w:rPr>
        <w:t>(iii) you should</w:t>
      </w:r>
      <w:r w:rsidR="00E42B16" w:rsidRPr="5DC4B305">
        <w:rPr>
          <w:rFonts w:ascii="Arial" w:hAnsi="Arial" w:cs="Arial"/>
          <w:i/>
          <w:iCs/>
        </w:rPr>
        <w:t xml:space="preserve"> </w:t>
      </w:r>
      <w:r w:rsidR="00B54152" w:rsidRPr="5DC4B305">
        <w:rPr>
          <w:rFonts w:ascii="Arial" w:hAnsi="Arial" w:cs="Arial"/>
          <w:i/>
          <w:iCs/>
        </w:rPr>
        <w:t xml:space="preserve">consult with </w:t>
      </w:r>
      <w:r w:rsidR="00135AB7" w:rsidRPr="5DC4B305">
        <w:rPr>
          <w:rFonts w:ascii="Arial" w:hAnsi="Arial" w:cs="Arial"/>
          <w:i/>
          <w:iCs/>
        </w:rPr>
        <w:t xml:space="preserve">legal, </w:t>
      </w:r>
      <w:proofErr w:type="gramStart"/>
      <w:r w:rsidR="00135AB7" w:rsidRPr="5DC4B305">
        <w:rPr>
          <w:rFonts w:ascii="Arial" w:hAnsi="Arial" w:cs="Arial"/>
          <w:i/>
          <w:iCs/>
        </w:rPr>
        <w:t>regulatory</w:t>
      </w:r>
      <w:proofErr w:type="gramEnd"/>
      <w:r w:rsidR="00135AB7" w:rsidRPr="5DC4B305">
        <w:rPr>
          <w:rFonts w:ascii="Arial" w:hAnsi="Arial" w:cs="Arial"/>
          <w:i/>
          <w:iCs/>
        </w:rPr>
        <w:t xml:space="preserve"> and other advisors as appropriate.</w:t>
      </w:r>
    </w:p>
    <w:p w14:paraId="1E128582" w14:textId="24A81306" w:rsidR="00135AB7" w:rsidRPr="00135AB7" w:rsidRDefault="00135AB7">
      <w:pPr>
        <w:rPr>
          <w:rFonts w:ascii="Arial" w:hAnsi="Arial" w:cs="Arial"/>
          <w:i/>
          <w:iCs/>
        </w:rPr>
      </w:pPr>
      <w:r>
        <w:rPr>
          <w:rFonts w:ascii="Arial" w:hAnsi="Arial" w:cs="Arial"/>
          <w:i/>
          <w:iCs/>
        </w:rPr>
        <w:t>____________________________________________________________________________</w:t>
      </w:r>
    </w:p>
    <w:p w14:paraId="26F6EA75" w14:textId="718F7100" w:rsidR="00890EB3" w:rsidRPr="00E36FD3" w:rsidRDefault="00890EB3">
      <w:pPr>
        <w:rPr>
          <w:rFonts w:ascii="Arial" w:hAnsi="Arial" w:cs="Arial"/>
        </w:rPr>
      </w:pPr>
      <w:r w:rsidRPr="00E36FD3">
        <w:rPr>
          <w:rFonts w:ascii="Arial" w:hAnsi="Arial" w:cs="Arial"/>
          <w:b/>
          <w:bCs/>
        </w:rPr>
        <w:t>Subject line</w:t>
      </w:r>
      <w:r w:rsidRPr="007C14F2">
        <w:rPr>
          <w:rFonts w:ascii="Arial" w:hAnsi="Arial" w:cs="Arial"/>
          <w:b/>
          <w:bCs/>
        </w:rPr>
        <w:t>:</w:t>
      </w:r>
      <w:r w:rsidR="005868AA" w:rsidRPr="007C14F2">
        <w:rPr>
          <w:rFonts w:ascii="Arial" w:hAnsi="Arial" w:cs="Arial"/>
        </w:rPr>
        <w:t xml:space="preserve"> </w:t>
      </w:r>
      <w:r w:rsidR="0084176C">
        <w:rPr>
          <w:rFonts w:ascii="Arial" w:hAnsi="Arial" w:cs="Arial"/>
        </w:rPr>
        <w:t>Autocall</w:t>
      </w:r>
      <w:r w:rsidR="000960DC" w:rsidRPr="00E36FD3">
        <w:rPr>
          <w:rFonts w:ascii="Arial" w:hAnsi="Arial" w:cs="Arial"/>
        </w:rPr>
        <w:t xml:space="preserve"> Product </w:t>
      </w:r>
      <w:r w:rsidR="008868DE">
        <w:rPr>
          <w:rFonts w:ascii="Arial" w:hAnsi="Arial" w:cs="Arial"/>
        </w:rPr>
        <w:t xml:space="preserve">Safety </w:t>
      </w:r>
      <w:r w:rsidR="000960DC" w:rsidRPr="00E36FD3">
        <w:rPr>
          <w:rFonts w:ascii="Arial" w:hAnsi="Arial" w:cs="Arial"/>
        </w:rPr>
        <w:t>Issue</w:t>
      </w:r>
    </w:p>
    <w:p w14:paraId="55912AE9" w14:textId="2EB672D3" w:rsidR="00890EB3" w:rsidRPr="00E36FD3" w:rsidRDefault="005370E0">
      <w:pPr>
        <w:rPr>
          <w:rFonts w:ascii="Arial" w:hAnsi="Arial" w:cs="Arial"/>
        </w:rPr>
      </w:pPr>
      <w:r w:rsidRPr="00E36FD3">
        <w:rPr>
          <w:rFonts w:ascii="Arial" w:hAnsi="Arial" w:cs="Arial"/>
          <w:b/>
          <w:bCs/>
        </w:rPr>
        <w:t xml:space="preserve">Send </w:t>
      </w:r>
      <w:r w:rsidR="00890EB3" w:rsidRPr="00E36FD3">
        <w:rPr>
          <w:rFonts w:ascii="Arial" w:hAnsi="Arial" w:cs="Arial"/>
          <w:b/>
          <w:bCs/>
        </w:rPr>
        <w:t>Date:</w:t>
      </w:r>
      <w:r w:rsidR="00890EB3" w:rsidRPr="00E36FD3">
        <w:rPr>
          <w:rFonts w:ascii="Arial" w:hAnsi="Arial" w:cs="Arial"/>
        </w:rPr>
        <w:t xml:space="preserve"> </w:t>
      </w:r>
      <w:r w:rsidR="00F7095C">
        <w:rPr>
          <w:rFonts w:ascii="Arial" w:hAnsi="Arial" w:cs="Arial"/>
        </w:rPr>
        <w:t>[</w:t>
      </w:r>
      <w:r w:rsidR="00205079" w:rsidRPr="007C14F2">
        <w:rPr>
          <w:rFonts w:ascii="Arial" w:hAnsi="Arial" w:cs="Arial"/>
          <w:highlight w:val="yellow"/>
        </w:rPr>
        <w:t>TBD</w:t>
      </w:r>
      <w:r w:rsidR="007C14F2">
        <w:rPr>
          <w:rFonts w:ascii="Arial" w:hAnsi="Arial" w:cs="Arial"/>
        </w:rPr>
        <w:t>]</w:t>
      </w:r>
      <w:r w:rsidR="00890EB3" w:rsidRPr="00E36FD3">
        <w:rPr>
          <w:rFonts w:ascii="Arial" w:hAnsi="Arial" w:cs="Arial"/>
        </w:rPr>
        <w:t xml:space="preserve"> </w:t>
      </w:r>
    </w:p>
    <w:p w14:paraId="25433615" w14:textId="1968AA4C" w:rsidR="005370E0" w:rsidRPr="00E36FD3" w:rsidRDefault="005370E0">
      <w:pPr>
        <w:rPr>
          <w:rFonts w:ascii="Arial" w:hAnsi="Arial" w:cs="Arial"/>
        </w:rPr>
      </w:pPr>
      <w:r w:rsidRPr="00E36FD3">
        <w:rPr>
          <w:rFonts w:ascii="Arial" w:hAnsi="Arial" w:cs="Arial"/>
          <w:b/>
          <w:bCs/>
        </w:rPr>
        <w:t>To:</w:t>
      </w:r>
      <w:r w:rsidRPr="00E36FD3">
        <w:rPr>
          <w:rFonts w:ascii="Arial" w:hAnsi="Arial" w:cs="Arial"/>
        </w:rPr>
        <w:t xml:space="preserve"> </w:t>
      </w:r>
      <w:r w:rsidR="000960DC" w:rsidRPr="00E36FD3">
        <w:rPr>
          <w:rFonts w:ascii="Arial" w:hAnsi="Arial" w:cs="Arial"/>
        </w:rPr>
        <w:t>End User Customer</w:t>
      </w:r>
      <w:r w:rsidR="00433778">
        <w:rPr>
          <w:rFonts w:ascii="Arial" w:hAnsi="Arial" w:cs="Arial"/>
        </w:rPr>
        <w:t>s</w:t>
      </w:r>
      <w:r w:rsidR="000960DC" w:rsidRPr="00E36FD3">
        <w:rPr>
          <w:rFonts w:ascii="Arial" w:hAnsi="Arial" w:cs="Arial"/>
        </w:rPr>
        <w:t xml:space="preserve"> of </w:t>
      </w:r>
      <w:r w:rsidR="0084176C">
        <w:rPr>
          <w:rFonts w:ascii="Arial" w:hAnsi="Arial" w:cs="Arial"/>
        </w:rPr>
        <w:t>Autocall</w:t>
      </w:r>
      <w:r w:rsidR="000960DC" w:rsidRPr="00E36FD3">
        <w:rPr>
          <w:rFonts w:ascii="Arial" w:hAnsi="Arial" w:cs="Arial"/>
        </w:rPr>
        <w:t xml:space="preserve"> Channel Partners </w:t>
      </w:r>
    </w:p>
    <w:p w14:paraId="68B13CD4" w14:textId="4EC308F6" w:rsidR="000C70C0" w:rsidRPr="00E36FD3" w:rsidRDefault="000C70C0">
      <w:pPr>
        <w:rPr>
          <w:rFonts w:ascii="Arial" w:hAnsi="Arial" w:cs="Arial"/>
        </w:rPr>
      </w:pPr>
      <w:r w:rsidRPr="00E36FD3">
        <w:rPr>
          <w:rFonts w:ascii="Arial" w:hAnsi="Arial" w:cs="Arial"/>
          <w:b/>
          <w:bCs/>
        </w:rPr>
        <w:t>From:</w:t>
      </w:r>
      <w:r w:rsidRPr="00E36FD3">
        <w:rPr>
          <w:rFonts w:ascii="Arial" w:hAnsi="Arial" w:cs="Arial"/>
        </w:rPr>
        <w:t xml:space="preserve"> </w:t>
      </w:r>
      <w:r w:rsidR="00DB6A5B" w:rsidRPr="00F7095C">
        <w:rPr>
          <w:rFonts w:ascii="Arial" w:hAnsi="Arial" w:cs="Arial"/>
          <w:highlight w:val="yellow"/>
        </w:rPr>
        <w:t>[Insert Partner Name]</w:t>
      </w:r>
    </w:p>
    <w:p w14:paraId="53436904" w14:textId="77777777" w:rsidR="00890EB3" w:rsidRPr="00E36FD3" w:rsidRDefault="00890EB3">
      <w:pPr>
        <w:rPr>
          <w:rFonts w:ascii="Arial" w:hAnsi="Arial" w:cs="Arial"/>
        </w:rPr>
      </w:pPr>
    </w:p>
    <w:p w14:paraId="5351DF07" w14:textId="77777777" w:rsidR="0077162E" w:rsidRPr="00E36FD3" w:rsidRDefault="00E37065">
      <w:pPr>
        <w:rPr>
          <w:rFonts w:ascii="Arial" w:hAnsi="Arial" w:cs="Arial"/>
        </w:rPr>
      </w:pPr>
      <w:r w:rsidRPr="00E36FD3">
        <w:rPr>
          <w:rFonts w:ascii="Arial" w:hAnsi="Arial" w:cs="Arial"/>
        </w:rPr>
        <w:t>Dear Valued Customer,</w:t>
      </w:r>
    </w:p>
    <w:p w14:paraId="3D28602F" w14:textId="0B095625" w:rsidR="002905B8" w:rsidRDefault="001C3899">
      <w:pPr>
        <w:rPr>
          <w:rFonts w:ascii="Arial" w:hAnsi="Arial" w:cs="Arial"/>
        </w:rPr>
      </w:pPr>
      <w:r w:rsidRPr="0F4D5D6A">
        <w:rPr>
          <w:rFonts w:ascii="Arial" w:hAnsi="Arial" w:cs="Arial"/>
        </w:rPr>
        <w:t>Tyco Fire Products</w:t>
      </w:r>
      <w:r w:rsidR="00687A50" w:rsidRPr="0F4D5D6A">
        <w:rPr>
          <w:rFonts w:ascii="Arial" w:hAnsi="Arial" w:cs="Arial"/>
        </w:rPr>
        <w:t xml:space="preserve">, the manufacturer of </w:t>
      </w:r>
      <w:r w:rsidR="0084176C">
        <w:rPr>
          <w:rFonts w:ascii="Arial" w:hAnsi="Arial" w:cs="Arial"/>
        </w:rPr>
        <w:t>Autocall</w:t>
      </w:r>
      <w:r w:rsidR="00687A50" w:rsidRPr="0F4D5D6A">
        <w:rPr>
          <w:rFonts w:ascii="Arial" w:hAnsi="Arial" w:cs="Arial"/>
        </w:rPr>
        <w:t xml:space="preserve"> fire detection systems and products,</w:t>
      </w:r>
      <w:r w:rsidRPr="0F4D5D6A">
        <w:rPr>
          <w:rFonts w:ascii="Arial" w:hAnsi="Arial" w:cs="Arial"/>
        </w:rPr>
        <w:t xml:space="preserve"> </w:t>
      </w:r>
      <w:r w:rsidR="6A0C9F3A" w:rsidRPr="0F4D5D6A">
        <w:rPr>
          <w:rFonts w:ascii="Arial" w:hAnsi="Arial" w:cs="Arial"/>
        </w:rPr>
        <w:t>and [</w:t>
      </w:r>
      <w:r w:rsidR="6A0C9F3A" w:rsidRPr="009E318B">
        <w:rPr>
          <w:rFonts w:ascii="Arial" w:hAnsi="Arial" w:cs="Arial"/>
          <w:highlight w:val="yellow"/>
        </w:rPr>
        <w:t>Insert Distributor Name</w:t>
      </w:r>
      <w:r w:rsidR="6A0C9F3A" w:rsidRPr="0F4D5D6A">
        <w:rPr>
          <w:rFonts w:ascii="Arial" w:hAnsi="Arial" w:cs="Arial"/>
        </w:rPr>
        <w:t xml:space="preserve">] </w:t>
      </w:r>
      <w:r w:rsidR="00890EB3" w:rsidRPr="0F4D5D6A">
        <w:rPr>
          <w:rFonts w:ascii="Arial" w:hAnsi="Arial" w:cs="Arial"/>
        </w:rPr>
        <w:t xml:space="preserve">recently made </w:t>
      </w:r>
      <w:r w:rsidR="004255D3" w:rsidRPr="0F4D5D6A">
        <w:rPr>
          <w:rFonts w:ascii="Arial" w:hAnsi="Arial" w:cs="Arial"/>
        </w:rPr>
        <w:t xml:space="preserve">us </w:t>
      </w:r>
      <w:r w:rsidR="00890EB3" w:rsidRPr="0F4D5D6A">
        <w:rPr>
          <w:rFonts w:ascii="Arial" w:hAnsi="Arial" w:cs="Arial"/>
        </w:rPr>
        <w:t>aware of a</w:t>
      </w:r>
      <w:r w:rsidR="00205079" w:rsidRPr="0F4D5D6A">
        <w:rPr>
          <w:rFonts w:ascii="Arial" w:hAnsi="Arial" w:cs="Arial"/>
        </w:rPr>
        <w:t xml:space="preserve">n issue </w:t>
      </w:r>
      <w:r w:rsidR="00D15BEF" w:rsidRPr="0F4D5D6A">
        <w:rPr>
          <w:rFonts w:ascii="Arial" w:hAnsi="Arial" w:cs="Arial"/>
        </w:rPr>
        <w:t>that</w:t>
      </w:r>
      <w:r w:rsidR="00890EB3" w:rsidRPr="0F4D5D6A">
        <w:rPr>
          <w:rFonts w:ascii="Arial" w:hAnsi="Arial" w:cs="Arial"/>
        </w:rPr>
        <w:t xml:space="preserve"> </w:t>
      </w:r>
      <w:r w:rsidR="00205079" w:rsidRPr="0F4D5D6A">
        <w:rPr>
          <w:rFonts w:ascii="Arial" w:hAnsi="Arial" w:cs="Arial"/>
        </w:rPr>
        <w:t xml:space="preserve">potentially </w:t>
      </w:r>
      <w:r w:rsidR="00890EB3" w:rsidRPr="0F4D5D6A">
        <w:rPr>
          <w:rFonts w:ascii="Arial" w:hAnsi="Arial" w:cs="Arial"/>
        </w:rPr>
        <w:t>impacts</w:t>
      </w:r>
      <w:r w:rsidR="002905B8" w:rsidRPr="0F4D5D6A">
        <w:rPr>
          <w:rFonts w:ascii="Arial" w:hAnsi="Arial" w:cs="Arial"/>
        </w:rPr>
        <w:t xml:space="preserve"> certain</w:t>
      </w:r>
      <w:r w:rsidR="00890EB3" w:rsidRPr="0F4D5D6A">
        <w:rPr>
          <w:rFonts w:ascii="Arial" w:hAnsi="Arial" w:cs="Arial"/>
        </w:rPr>
        <w:t xml:space="preserve"> </w:t>
      </w:r>
      <w:r w:rsidR="00D15BEF" w:rsidRPr="0F4D5D6A">
        <w:rPr>
          <w:rFonts w:ascii="Arial" w:hAnsi="Arial" w:cs="Arial"/>
        </w:rPr>
        <w:t>f</w:t>
      </w:r>
      <w:r w:rsidR="00775E68" w:rsidRPr="0F4D5D6A">
        <w:rPr>
          <w:rFonts w:ascii="Arial" w:hAnsi="Arial" w:cs="Arial"/>
        </w:rPr>
        <w:t xml:space="preserve">ire </w:t>
      </w:r>
      <w:r w:rsidR="002905B8" w:rsidRPr="0F4D5D6A">
        <w:rPr>
          <w:rFonts w:ascii="Arial" w:hAnsi="Arial" w:cs="Arial"/>
        </w:rPr>
        <w:t>alarm</w:t>
      </w:r>
      <w:r w:rsidR="00D51277" w:rsidRPr="0F4D5D6A">
        <w:rPr>
          <w:rFonts w:ascii="Arial" w:hAnsi="Arial" w:cs="Arial"/>
        </w:rPr>
        <w:t xml:space="preserve"> system</w:t>
      </w:r>
      <w:r w:rsidR="002905B8" w:rsidRPr="0F4D5D6A">
        <w:rPr>
          <w:rFonts w:ascii="Arial" w:hAnsi="Arial" w:cs="Arial"/>
        </w:rPr>
        <w:t xml:space="preserve"> </w:t>
      </w:r>
      <w:r w:rsidR="00D15BEF" w:rsidRPr="0F4D5D6A">
        <w:rPr>
          <w:rFonts w:ascii="Arial" w:hAnsi="Arial" w:cs="Arial"/>
        </w:rPr>
        <w:t>Notification Appliances</w:t>
      </w:r>
      <w:r w:rsidR="002905B8" w:rsidRPr="0F4D5D6A">
        <w:rPr>
          <w:rFonts w:ascii="Arial" w:hAnsi="Arial" w:cs="Arial"/>
        </w:rPr>
        <w:t xml:space="preserve">, such as sounders, </w:t>
      </w:r>
      <w:proofErr w:type="gramStart"/>
      <w:r w:rsidR="002905B8" w:rsidRPr="0F4D5D6A">
        <w:rPr>
          <w:rFonts w:ascii="Arial" w:hAnsi="Arial" w:cs="Arial"/>
        </w:rPr>
        <w:t>horns</w:t>
      </w:r>
      <w:proofErr w:type="gramEnd"/>
      <w:r w:rsidR="002905B8" w:rsidRPr="0F4D5D6A">
        <w:rPr>
          <w:rFonts w:ascii="Arial" w:hAnsi="Arial" w:cs="Arial"/>
        </w:rPr>
        <w:t xml:space="preserve"> and visual strobes. Our records indicate that you may have affected Notification Appliances installed at your site, and we are contacting you to apprise you of the issue and the steps that we and Tyco Fire Products are taking to address it.   </w:t>
      </w:r>
    </w:p>
    <w:p w14:paraId="060B3E43" w14:textId="4795638E" w:rsidR="00890EB3" w:rsidRPr="00B030BA" w:rsidRDefault="004D422B">
      <w:pPr>
        <w:rPr>
          <w:rFonts w:ascii="Arial" w:hAnsi="Arial" w:cs="Arial"/>
        </w:rPr>
      </w:pPr>
      <w:r>
        <w:rPr>
          <w:rFonts w:ascii="Arial" w:hAnsi="Arial" w:cs="Arial"/>
        </w:rPr>
        <w:t xml:space="preserve">Specifically, </w:t>
      </w:r>
      <w:r w:rsidR="0084176C">
        <w:rPr>
          <w:rFonts w:ascii="Arial" w:hAnsi="Arial" w:cs="Arial"/>
        </w:rPr>
        <w:t>Autocall</w:t>
      </w:r>
      <w:r w:rsidR="00793140" w:rsidRPr="00FD574E">
        <w:rPr>
          <w:rFonts w:ascii="Arial" w:hAnsi="Arial" w:cs="Arial"/>
        </w:rPr>
        <w:t xml:space="preserve"> </w:t>
      </w:r>
      <w:r w:rsidR="00793140">
        <w:rPr>
          <w:rFonts w:ascii="Arial" w:hAnsi="Arial" w:cs="Arial"/>
        </w:rPr>
        <w:t>b</w:t>
      </w:r>
      <w:r w:rsidR="00793140" w:rsidRPr="00FD574E">
        <w:rPr>
          <w:rFonts w:ascii="Arial" w:hAnsi="Arial" w:cs="Arial"/>
        </w:rPr>
        <w:t xml:space="preserve">randed TrueAlert ES Addressable Notification Appliances (including sounders, </w:t>
      </w:r>
      <w:proofErr w:type="gramStart"/>
      <w:r w:rsidR="00793140" w:rsidRPr="00FD574E">
        <w:rPr>
          <w:rFonts w:ascii="Arial" w:hAnsi="Arial" w:cs="Arial"/>
        </w:rPr>
        <w:t>horns</w:t>
      </w:r>
      <w:proofErr w:type="gramEnd"/>
      <w:r w:rsidR="00793140" w:rsidRPr="00FD574E">
        <w:rPr>
          <w:rFonts w:ascii="Arial" w:hAnsi="Arial" w:cs="Arial"/>
        </w:rPr>
        <w:t xml:space="preserve"> and visual strobes) manufactured on or after January 19, 2021 (for Xenon type Notification Appliances) and on or after August 19, 2021 (for LED type Notification Appliances)</w:t>
      </w:r>
      <w:r w:rsidR="00793140">
        <w:rPr>
          <w:rFonts w:ascii="Arial" w:hAnsi="Arial" w:cs="Arial"/>
        </w:rPr>
        <w:t xml:space="preserve"> </w:t>
      </w:r>
      <w:r w:rsidR="002905B8" w:rsidRPr="002905B8">
        <w:rPr>
          <w:rFonts w:ascii="Arial" w:hAnsi="Arial" w:cs="Arial"/>
        </w:rPr>
        <w:t xml:space="preserve">contain a firmware issue that could result in a failure to alarm visually </w:t>
      </w:r>
      <w:r w:rsidR="00B920AD">
        <w:rPr>
          <w:rFonts w:ascii="Arial" w:hAnsi="Arial" w:cs="Arial"/>
        </w:rPr>
        <w:t>and/</w:t>
      </w:r>
      <w:r w:rsidR="002905B8" w:rsidRPr="002905B8">
        <w:rPr>
          <w:rFonts w:ascii="Arial" w:hAnsi="Arial" w:cs="Arial"/>
        </w:rPr>
        <w:t xml:space="preserve">or with sound after a period of </w:t>
      </w:r>
      <w:r w:rsidR="002905B8" w:rsidRPr="00B030BA">
        <w:rPr>
          <w:rFonts w:ascii="Arial" w:hAnsi="Arial" w:cs="Arial"/>
        </w:rPr>
        <w:t xml:space="preserve">regular operation </w:t>
      </w:r>
      <w:r w:rsidR="00600D49">
        <w:rPr>
          <w:rFonts w:ascii="Arial" w:hAnsi="Arial" w:cs="Arial"/>
        </w:rPr>
        <w:t>of</w:t>
      </w:r>
      <w:r w:rsidR="002905B8" w:rsidRPr="00B030BA">
        <w:rPr>
          <w:rFonts w:ascii="Arial" w:hAnsi="Arial" w:cs="Arial"/>
        </w:rPr>
        <w:t xml:space="preserve"> 11 months </w:t>
      </w:r>
      <w:r w:rsidR="00F5190C">
        <w:rPr>
          <w:rFonts w:ascii="Arial" w:hAnsi="Arial" w:cs="Arial"/>
        </w:rPr>
        <w:t xml:space="preserve">or longer </w:t>
      </w:r>
      <w:r w:rsidR="002905B8" w:rsidRPr="00B030BA">
        <w:rPr>
          <w:rFonts w:ascii="Arial" w:hAnsi="Arial" w:cs="Arial"/>
        </w:rPr>
        <w:t xml:space="preserve">(“Impacted Notification Appliances”).  </w:t>
      </w:r>
      <w:r w:rsidR="002905B8" w:rsidRPr="00C1055C">
        <w:rPr>
          <w:rFonts w:ascii="Arial" w:hAnsi="Arial" w:cs="Arial"/>
        </w:rPr>
        <w:t xml:space="preserve">Some but not all Impacted Notification Appliances with speakers may then “chirp.”  Any occupants in </w:t>
      </w:r>
      <w:r w:rsidR="002531E7" w:rsidRPr="002531E7">
        <w:rPr>
          <w:rFonts w:ascii="Arial" w:hAnsi="Arial" w:cs="Arial"/>
        </w:rPr>
        <w:t xml:space="preserve">proximity to </w:t>
      </w:r>
      <w:r w:rsidR="007033AE">
        <w:rPr>
          <w:rFonts w:ascii="Arial" w:hAnsi="Arial" w:cs="Arial"/>
        </w:rPr>
        <w:t xml:space="preserve">such </w:t>
      </w:r>
      <w:r w:rsidR="002531E7" w:rsidRPr="002531E7">
        <w:rPr>
          <w:rFonts w:ascii="Arial" w:hAnsi="Arial" w:cs="Arial"/>
        </w:rPr>
        <w:t xml:space="preserve">Impacted Notification Appliances </w:t>
      </w:r>
      <w:r w:rsidR="002905B8" w:rsidRPr="00C1055C">
        <w:rPr>
          <w:rFonts w:ascii="Arial" w:hAnsi="Arial" w:cs="Arial"/>
        </w:rPr>
        <w:t>would need to be notified of an alarm in another manner, whether by other Notification Appliances in adjacent areas or through other means</w:t>
      </w:r>
      <w:r w:rsidR="002905B8" w:rsidRPr="00B030BA">
        <w:rPr>
          <w:rFonts w:ascii="Arial" w:hAnsi="Arial" w:cs="Arial"/>
        </w:rPr>
        <w:t>.</w:t>
      </w:r>
      <w:r w:rsidR="00890EB3" w:rsidRPr="00B030BA">
        <w:rPr>
          <w:rFonts w:ascii="Arial" w:hAnsi="Arial" w:cs="Arial"/>
        </w:rPr>
        <w:t xml:space="preserve"> </w:t>
      </w:r>
    </w:p>
    <w:p w14:paraId="13DA28C8" w14:textId="77777777" w:rsidR="002905B8" w:rsidRPr="00F7095C" w:rsidRDefault="002905B8" w:rsidP="002905B8">
      <w:pPr>
        <w:rPr>
          <w:rFonts w:ascii="Arial" w:hAnsi="Arial" w:cs="Arial"/>
        </w:rPr>
      </w:pPr>
      <w:r w:rsidRPr="00C1055C">
        <w:rPr>
          <w:rFonts w:ascii="Arial" w:hAnsi="Arial" w:cs="Arial"/>
        </w:rPr>
        <w:t xml:space="preserve">Initiating devices such as smoke sensors and heat sensors are not affected and will alert the control panel of a fire event, which then enables the control panel to alert Central Station Monitoring as required. The control panel will display any fire event visually, and unaffected Notification Appliances will operate as designed. Fire </w:t>
      </w:r>
      <w:r w:rsidRPr="00E12D5D">
        <w:rPr>
          <w:rFonts w:ascii="Arial" w:hAnsi="Arial" w:cs="Arial"/>
        </w:rPr>
        <w:t>suppression systems such as sprinklers are not affected.</w:t>
      </w:r>
    </w:p>
    <w:p w14:paraId="4064C55C" w14:textId="222DF5D8" w:rsidR="00EA2482" w:rsidRPr="007C14F2" w:rsidRDefault="00D63054" w:rsidP="007C14F2">
      <w:pPr>
        <w:spacing w:before="100" w:beforeAutospacing="1" w:after="100" w:afterAutospacing="1"/>
        <w:rPr>
          <w:rFonts w:ascii="Arial" w:hAnsi="Arial" w:cs="Arial"/>
          <w:highlight w:val="cyan"/>
        </w:rPr>
      </w:pPr>
      <w:r w:rsidRPr="00F7095C">
        <w:rPr>
          <w:rFonts w:ascii="Arial" w:hAnsi="Arial" w:cs="Arial"/>
        </w:rPr>
        <w:t>Tyco Fire Products</w:t>
      </w:r>
      <w:r w:rsidRPr="00F7095C" w:rsidDel="00D63054">
        <w:rPr>
          <w:rStyle w:val="normaltextrun"/>
          <w:rFonts w:ascii="Arial" w:hAnsi="Arial" w:cs="Arial"/>
          <w:color w:val="000000"/>
          <w:shd w:val="clear" w:color="auto" w:fill="FFFFFF"/>
        </w:rPr>
        <w:t xml:space="preserve"> </w:t>
      </w:r>
      <w:r w:rsidR="003109C9" w:rsidRPr="00F7095C">
        <w:rPr>
          <w:rStyle w:val="normaltextrun"/>
          <w:rFonts w:ascii="Arial" w:hAnsi="Arial" w:cs="Arial"/>
          <w:color w:val="000000"/>
          <w:shd w:val="clear" w:color="auto" w:fill="FFFFFF"/>
        </w:rPr>
        <w:t>has performed advanced testing and implemented a remedy</w:t>
      </w:r>
      <w:r w:rsidR="003109C9" w:rsidRPr="00B030BA">
        <w:rPr>
          <w:rStyle w:val="normaltextrun"/>
          <w:rFonts w:ascii="Arial" w:hAnsi="Arial" w:cs="Arial"/>
          <w:color w:val="000000"/>
          <w:shd w:val="clear" w:color="auto" w:fill="FFFFFF"/>
        </w:rPr>
        <w:t xml:space="preserve"> for the firmware issue. </w:t>
      </w:r>
      <w:r w:rsidR="00435ECA" w:rsidRPr="00B030BA">
        <w:rPr>
          <w:rStyle w:val="normaltextrun"/>
          <w:rFonts w:ascii="Arial" w:hAnsi="Arial" w:cs="Arial"/>
          <w:color w:val="000000"/>
          <w:shd w:val="clear" w:color="auto" w:fill="FFFFFF"/>
        </w:rPr>
        <w:t xml:space="preserve">The issue is resolved through a firmware update to the control panel power supply and may include the replacement of some </w:t>
      </w:r>
      <w:r w:rsidRPr="00B030BA">
        <w:rPr>
          <w:rStyle w:val="normaltextrun"/>
          <w:rFonts w:ascii="Arial" w:hAnsi="Arial" w:cs="Arial"/>
          <w:color w:val="000000"/>
          <w:shd w:val="clear" w:color="auto" w:fill="FFFFFF"/>
        </w:rPr>
        <w:t>I</w:t>
      </w:r>
      <w:r w:rsidR="00435ECA" w:rsidRPr="00B030BA">
        <w:rPr>
          <w:rStyle w:val="normaltextrun"/>
          <w:rFonts w:ascii="Arial" w:hAnsi="Arial" w:cs="Arial"/>
          <w:color w:val="000000"/>
          <w:shd w:val="clear" w:color="auto" w:fill="FFFFFF"/>
        </w:rPr>
        <w:t>mpacted Notification Appliances. </w:t>
      </w:r>
    </w:p>
    <w:p w14:paraId="157AE89A" w14:textId="762779B6" w:rsidR="00C5154D" w:rsidRDefault="00CC7B7B" w:rsidP="39C10547">
      <w:pPr>
        <w:spacing w:before="100" w:beforeAutospacing="1" w:after="100" w:afterAutospacing="1"/>
        <w:rPr>
          <w:rStyle w:val="normaltextrun"/>
          <w:rFonts w:ascii="Arial" w:hAnsi="Arial" w:cs="Arial"/>
          <w:color w:val="000000"/>
          <w:shd w:val="clear" w:color="auto" w:fill="FFFFFF"/>
        </w:rPr>
      </w:pPr>
      <w:r w:rsidRPr="00F7095C">
        <w:rPr>
          <w:rStyle w:val="normaltextrun"/>
          <w:rFonts w:ascii="Arial" w:hAnsi="Arial" w:cs="Arial"/>
          <w:color w:val="000000"/>
          <w:shd w:val="clear" w:color="auto" w:fill="FFFFFF"/>
        </w:rPr>
        <w:t xml:space="preserve">We will be contacting you directly to </w:t>
      </w:r>
      <w:r w:rsidR="008342C3" w:rsidRPr="00F7095C">
        <w:rPr>
          <w:rStyle w:val="normaltextrun"/>
          <w:rFonts w:ascii="Arial" w:hAnsi="Arial" w:cs="Arial"/>
          <w:color w:val="000000"/>
          <w:shd w:val="clear" w:color="auto" w:fill="FFFFFF"/>
        </w:rPr>
        <w:t>schedule a visit to your site to address the issue.</w:t>
      </w:r>
    </w:p>
    <w:p w14:paraId="0A8359BD" w14:textId="790C0B3B" w:rsidR="006C7FBD" w:rsidRPr="00E36FD3" w:rsidRDefault="00742B67" w:rsidP="004255D3">
      <w:pPr>
        <w:spacing w:before="100" w:beforeAutospacing="1" w:after="100" w:afterAutospacing="1"/>
        <w:rPr>
          <w:rFonts w:ascii="Arial" w:hAnsi="Arial" w:cs="Arial"/>
        </w:rPr>
      </w:pPr>
      <w:r>
        <w:rPr>
          <w:rStyle w:val="normaltextrun"/>
          <w:rFonts w:ascii="Arial" w:hAnsi="Arial" w:cs="Arial"/>
          <w:color w:val="000000"/>
          <w:shd w:val="clear" w:color="auto" w:fill="FFFFFF"/>
        </w:rPr>
        <w:lastRenderedPageBreak/>
        <w:t>If you have any questio</w:t>
      </w:r>
      <w:r w:rsidR="00B036DD">
        <w:rPr>
          <w:rStyle w:val="normaltextrun"/>
          <w:rFonts w:ascii="Arial" w:hAnsi="Arial" w:cs="Arial"/>
          <w:color w:val="000000"/>
          <w:shd w:val="clear" w:color="auto" w:fill="FFFFFF"/>
        </w:rPr>
        <w:t xml:space="preserve">ns, please contact </w:t>
      </w:r>
      <w:r w:rsidR="00B036DD" w:rsidRPr="00F7095C">
        <w:rPr>
          <w:rStyle w:val="normaltextrun"/>
          <w:rFonts w:ascii="Arial" w:hAnsi="Arial" w:cs="Arial"/>
          <w:color w:val="000000"/>
          <w:highlight w:val="yellow"/>
          <w:shd w:val="clear" w:color="auto" w:fill="FFFFFF"/>
        </w:rPr>
        <w:t>[Insert Partner Name]</w:t>
      </w:r>
      <w:r w:rsidR="00B036DD">
        <w:rPr>
          <w:rStyle w:val="normaltextrun"/>
          <w:rFonts w:ascii="Arial" w:hAnsi="Arial" w:cs="Arial"/>
          <w:color w:val="000000"/>
          <w:shd w:val="clear" w:color="auto" w:fill="FFFFFF"/>
        </w:rPr>
        <w:t xml:space="preserve"> at </w:t>
      </w:r>
      <w:r w:rsidR="00B036DD" w:rsidRPr="00F7095C">
        <w:rPr>
          <w:rStyle w:val="normaltextrun"/>
          <w:rFonts w:ascii="Arial" w:hAnsi="Arial" w:cs="Arial"/>
          <w:color w:val="000000"/>
          <w:highlight w:val="yellow"/>
          <w:shd w:val="clear" w:color="auto" w:fill="FFFFFF"/>
        </w:rPr>
        <w:t>[</w:t>
      </w:r>
      <w:r w:rsidR="004255D3" w:rsidRPr="00F7095C">
        <w:rPr>
          <w:rStyle w:val="normaltextrun"/>
          <w:rFonts w:ascii="Arial" w:hAnsi="Arial" w:cs="Arial"/>
          <w:color w:val="000000"/>
          <w:highlight w:val="yellow"/>
          <w:shd w:val="clear" w:color="auto" w:fill="FFFFFF"/>
        </w:rPr>
        <w:t>Insert Contact Details]</w:t>
      </w:r>
      <w:r w:rsidR="004255D3">
        <w:rPr>
          <w:rStyle w:val="normaltextrun"/>
          <w:rFonts w:ascii="Arial" w:hAnsi="Arial" w:cs="Arial"/>
          <w:color w:val="000000"/>
          <w:shd w:val="clear" w:color="auto" w:fill="FFFFFF"/>
        </w:rPr>
        <w:t>.</w:t>
      </w:r>
      <w:r w:rsidR="006C7FBD" w:rsidRPr="00E36FD3">
        <w:rPr>
          <w:rFonts w:ascii="Arial" w:hAnsi="Arial" w:cs="Arial"/>
        </w:rPr>
        <w:t xml:space="preserve"> </w:t>
      </w:r>
    </w:p>
    <w:p w14:paraId="47860356" w14:textId="000B330B" w:rsidR="005868AA" w:rsidRPr="00E36FD3" w:rsidRDefault="005868AA" w:rsidP="00D30AF9">
      <w:pPr>
        <w:pStyle w:val="NormalWeb"/>
        <w:rPr>
          <w:rFonts w:ascii="Arial" w:hAnsi="Arial" w:cs="Arial"/>
        </w:rPr>
      </w:pPr>
      <w:r w:rsidRPr="00E36FD3">
        <w:rPr>
          <w:rFonts w:ascii="Arial" w:hAnsi="Arial" w:cs="Arial"/>
        </w:rPr>
        <w:t xml:space="preserve">Thank you, </w:t>
      </w:r>
    </w:p>
    <w:p w14:paraId="6457FEAF" w14:textId="596154BF" w:rsidR="005868AA" w:rsidRPr="00E36FD3" w:rsidRDefault="00672726">
      <w:pPr>
        <w:rPr>
          <w:rFonts w:ascii="Arial" w:hAnsi="Arial" w:cs="Arial"/>
        </w:rPr>
      </w:pPr>
      <w:r w:rsidRPr="00DD5B01">
        <w:rPr>
          <w:rFonts w:ascii="Arial" w:hAnsi="Arial" w:cs="Arial"/>
          <w:highlight w:val="yellow"/>
        </w:rPr>
        <w:t>[Insert Company Name]</w:t>
      </w:r>
    </w:p>
    <w:sectPr w:rsidR="005868AA" w:rsidRPr="00E36F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7BF7" w14:textId="77777777" w:rsidR="00763CA1" w:rsidRDefault="00763CA1" w:rsidP="005868AA">
      <w:pPr>
        <w:spacing w:after="0" w:line="240" w:lineRule="auto"/>
      </w:pPr>
      <w:r>
        <w:separator/>
      </w:r>
    </w:p>
  </w:endnote>
  <w:endnote w:type="continuationSeparator" w:id="0">
    <w:p w14:paraId="6E9CA146" w14:textId="77777777" w:rsidR="00763CA1" w:rsidRDefault="00763CA1" w:rsidP="005868AA">
      <w:pPr>
        <w:spacing w:after="0" w:line="240" w:lineRule="auto"/>
      </w:pPr>
      <w:r>
        <w:continuationSeparator/>
      </w:r>
    </w:p>
  </w:endnote>
  <w:endnote w:type="continuationNotice" w:id="1">
    <w:p w14:paraId="0A076B1F" w14:textId="77777777" w:rsidR="00763CA1" w:rsidRDefault="00763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0149" w14:textId="77777777" w:rsidR="004A79B3" w:rsidRDefault="004A7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2DE8" w14:textId="77777777" w:rsidR="004A79B3" w:rsidRDefault="004A7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419F" w14:textId="77777777" w:rsidR="004A79B3" w:rsidRDefault="004A7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50DF" w14:textId="77777777" w:rsidR="00763CA1" w:rsidRDefault="00763CA1" w:rsidP="005868AA">
      <w:pPr>
        <w:spacing w:after="0" w:line="240" w:lineRule="auto"/>
      </w:pPr>
      <w:r>
        <w:separator/>
      </w:r>
    </w:p>
  </w:footnote>
  <w:footnote w:type="continuationSeparator" w:id="0">
    <w:p w14:paraId="50E5D859" w14:textId="77777777" w:rsidR="00763CA1" w:rsidRDefault="00763CA1" w:rsidP="005868AA">
      <w:pPr>
        <w:spacing w:after="0" w:line="240" w:lineRule="auto"/>
      </w:pPr>
      <w:r>
        <w:continuationSeparator/>
      </w:r>
    </w:p>
  </w:footnote>
  <w:footnote w:type="continuationNotice" w:id="1">
    <w:p w14:paraId="340FCCDF" w14:textId="77777777" w:rsidR="00763CA1" w:rsidRDefault="00763C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A22D" w14:textId="77777777" w:rsidR="004A79B3" w:rsidRDefault="004A7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8A92" w14:textId="77777777" w:rsidR="007C14F2" w:rsidRPr="00DD5B01" w:rsidRDefault="007C14F2">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2279" w14:textId="77777777" w:rsidR="004A79B3" w:rsidRDefault="004A7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01D4"/>
    <w:multiLevelType w:val="hybridMultilevel"/>
    <w:tmpl w:val="AADE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D6548"/>
    <w:multiLevelType w:val="hybridMultilevel"/>
    <w:tmpl w:val="84A431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B3"/>
    <w:rsid w:val="00010563"/>
    <w:rsid w:val="00034D7F"/>
    <w:rsid w:val="000662AA"/>
    <w:rsid w:val="000801CC"/>
    <w:rsid w:val="000960DC"/>
    <w:rsid w:val="00096E34"/>
    <w:rsid w:val="000A3C91"/>
    <w:rsid w:val="000C1FA4"/>
    <w:rsid w:val="000C70C0"/>
    <w:rsid w:val="00134763"/>
    <w:rsid w:val="00135AB7"/>
    <w:rsid w:val="001455B6"/>
    <w:rsid w:val="001573EC"/>
    <w:rsid w:val="00176CE6"/>
    <w:rsid w:val="001C3899"/>
    <w:rsid w:val="00205079"/>
    <w:rsid w:val="002531E7"/>
    <w:rsid w:val="002905B8"/>
    <w:rsid w:val="002A6C40"/>
    <w:rsid w:val="003109C9"/>
    <w:rsid w:val="00357900"/>
    <w:rsid w:val="00373ED7"/>
    <w:rsid w:val="00423A1A"/>
    <w:rsid w:val="004255D3"/>
    <w:rsid w:val="00433778"/>
    <w:rsid w:val="00435ECA"/>
    <w:rsid w:val="0044077D"/>
    <w:rsid w:val="00441E8A"/>
    <w:rsid w:val="00471080"/>
    <w:rsid w:val="004A1193"/>
    <w:rsid w:val="004A79B3"/>
    <w:rsid w:val="004C74A0"/>
    <w:rsid w:val="004D422B"/>
    <w:rsid w:val="004D65F3"/>
    <w:rsid w:val="00502B00"/>
    <w:rsid w:val="00510405"/>
    <w:rsid w:val="005370E0"/>
    <w:rsid w:val="00586724"/>
    <w:rsid w:val="005868AA"/>
    <w:rsid w:val="005C0B91"/>
    <w:rsid w:val="005D1DD3"/>
    <w:rsid w:val="00600D49"/>
    <w:rsid w:val="00606CDA"/>
    <w:rsid w:val="00672726"/>
    <w:rsid w:val="006738F8"/>
    <w:rsid w:val="00687A50"/>
    <w:rsid w:val="00692D29"/>
    <w:rsid w:val="006A4D86"/>
    <w:rsid w:val="006C7FBD"/>
    <w:rsid w:val="006F0463"/>
    <w:rsid w:val="007028A3"/>
    <w:rsid w:val="007033AE"/>
    <w:rsid w:val="007102AE"/>
    <w:rsid w:val="00742B67"/>
    <w:rsid w:val="00763C0C"/>
    <w:rsid w:val="00763CA1"/>
    <w:rsid w:val="0077162E"/>
    <w:rsid w:val="00775E68"/>
    <w:rsid w:val="00793140"/>
    <w:rsid w:val="007A1945"/>
    <w:rsid w:val="007C14F2"/>
    <w:rsid w:val="00823851"/>
    <w:rsid w:val="008342C3"/>
    <w:rsid w:val="0084176C"/>
    <w:rsid w:val="0088054A"/>
    <w:rsid w:val="008868DE"/>
    <w:rsid w:val="00890EB3"/>
    <w:rsid w:val="008A2D11"/>
    <w:rsid w:val="008C7F07"/>
    <w:rsid w:val="009B35EC"/>
    <w:rsid w:val="009E318B"/>
    <w:rsid w:val="009F4BD8"/>
    <w:rsid w:val="00A1258E"/>
    <w:rsid w:val="00A14095"/>
    <w:rsid w:val="00A64112"/>
    <w:rsid w:val="00A870CC"/>
    <w:rsid w:val="00AF5915"/>
    <w:rsid w:val="00B030BA"/>
    <w:rsid w:val="00B036DD"/>
    <w:rsid w:val="00B54152"/>
    <w:rsid w:val="00B920AD"/>
    <w:rsid w:val="00BC5498"/>
    <w:rsid w:val="00BD558F"/>
    <w:rsid w:val="00C00AA0"/>
    <w:rsid w:val="00C1055C"/>
    <w:rsid w:val="00C20887"/>
    <w:rsid w:val="00C5154D"/>
    <w:rsid w:val="00C620D6"/>
    <w:rsid w:val="00C66950"/>
    <w:rsid w:val="00CC7B7B"/>
    <w:rsid w:val="00CE560D"/>
    <w:rsid w:val="00D15BEF"/>
    <w:rsid w:val="00D237AE"/>
    <w:rsid w:val="00D30AF9"/>
    <w:rsid w:val="00D51277"/>
    <w:rsid w:val="00D63054"/>
    <w:rsid w:val="00D928BF"/>
    <w:rsid w:val="00DB6A5B"/>
    <w:rsid w:val="00DD5B01"/>
    <w:rsid w:val="00DE1699"/>
    <w:rsid w:val="00E12D5D"/>
    <w:rsid w:val="00E36FD3"/>
    <w:rsid w:val="00E37065"/>
    <w:rsid w:val="00E42B16"/>
    <w:rsid w:val="00E960E8"/>
    <w:rsid w:val="00EA2482"/>
    <w:rsid w:val="00EB22F2"/>
    <w:rsid w:val="00EB63E6"/>
    <w:rsid w:val="00EC0927"/>
    <w:rsid w:val="00EC40D0"/>
    <w:rsid w:val="00F01037"/>
    <w:rsid w:val="00F063D4"/>
    <w:rsid w:val="00F21A9B"/>
    <w:rsid w:val="00F22E46"/>
    <w:rsid w:val="00F30AE6"/>
    <w:rsid w:val="00F45158"/>
    <w:rsid w:val="00F46CBE"/>
    <w:rsid w:val="00F5190C"/>
    <w:rsid w:val="00F7095C"/>
    <w:rsid w:val="00FB5BF5"/>
    <w:rsid w:val="00FF4E1A"/>
    <w:rsid w:val="054F12E4"/>
    <w:rsid w:val="0C884519"/>
    <w:rsid w:val="0CF46EEC"/>
    <w:rsid w:val="0F4D5D6A"/>
    <w:rsid w:val="10AB2737"/>
    <w:rsid w:val="153E8D7D"/>
    <w:rsid w:val="39C10547"/>
    <w:rsid w:val="3ECA6EA4"/>
    <w:rsid w:val="403746C8"/>
    <w:rsid w:val="419533E6"/>
    <w:rsid w:val="52BD144F"/>
    <w:rsid w:val="54A7242E"/>
    <w:rsid w:val="5DC4B305"/>
    <w:rsid w:val="6A0C9F3A"/>
    <w:rsid w:val="6CA7D638"/>
    <w:rsid w:val="71EF4629"/>
    <w:rsid w:val="7326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BFF70"/>
  <w15:chartTrackingRefBased/>
  <w15:docId w15:val="{52EBE86A-BA5F-40A1-A6B7-E11D17C1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B3"/>
    <w:pPr>
      <w:ind w:left="720"/>
      <w:contextualSpacing/>
    </w:pPr>
  </w:style>
  <w:style w:type="character" w:customStyle="1" w:styleId="normaltextrun">
    <w:name w:val="normaltextrun"/>
    <w:basedOn w:val="DefaultParagraphFont"/>
    <w:rsid w:val="00205079"/>
  </w:style>
  <w:style w:type="character" w:customStyle="1" w:styleId="eop">
    <w:name w:val="eop"/>
    <w:basedOn w:val="DefaultParagraphFont"/>
    <w:rsid w:val="00205079"/>
  </w:style>
  <w:style w:type="paragraph" w:styleId="NormalWeb">
    <w:name w:val="Normal (Web)"/>
    <w:basedOn w:val="Normal"/>
    <w:uiPriority w:val="99"/>
    <w:unhideWhenUsed/>
    <w:rsid w:val="00034D7F"/>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034D7F"/>
    <w:rPr>
      <w:sz w:val="16"/>
      <w:szCs w:val="16"/>
    </w:rPr>
  </w:style>
  <w:style w:type="paragraph" w:styleId="CommentText">
    <w:name w:val="annotation text"/>
    <w:basedOn w:val="Normal"/>
    <w:link w:val="CommentTextChar"/>
    <w:uiPriority w:val="99"/>
    <w:semiHidden/>
    <w:unhideWhenUsed/>
    <w:rsid w:val="00034D7F"/>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034D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4D7F"/>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34D7F"/>
    <w:rPr>
      <w:rFonts w:ascii="Calibri" w:hAnsi="Calibri" w:cs="Calibri"/>
      <w:b/>
      <w:bCs/>
      <w:sz w:val="20"/>
      <w:szCs w:val="20"/>
    </w:rPr>
  </w:style>
  <w:style w:type="paragraph" w:styleId="Header">
    <w:name w:val="header"/>
    <w:basedOn w:val="Normal"/>
    <w:link w:val="HeaderChar"/>
    <w:uiPriority w:val="99"/>
    <w:unhideWhenUsed/>
    <w:rsid w:val="00E9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0E8"/>
  </w:style>
  <w:style w:type="paragraph" w:styleId="Footer">
    <w:name w:val="footer"/>
    <w:basedOn w:val="Normal"/>
    <w:link w:val="FooterChar"/>
    <w:uiPriority w:val="99"/>
    <w:unhideWhenUsed/>
    <w:rsid w:val="00E96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7fe847-2471-4e5f-a630-ef0a6711eb97">
      <Terms xmlns="http://schemas.microsoft.com/office/infopath/2007/PartnerControls"/>
    </lcf76f155ced4ddcb4097134ff3c332f>
    <TaxCatchAll xmlns="28bec3ee-4b85-4044-891b-7f6b10829a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F93F43611A2E42BA821F40992A431D" ma:contentTypeVersion="12" ma:contentTypeDescription="Create a new document." ma:contentTypeScope="" ma:versionID="628b42924b096c5fc31dffbe1f010feb">
  <xsd:schema xmlns:xsd="http://www.w3.org/2001/XMLSchema" xmlns:xs="http://www.w3.org/2001/XMLSchema" xmlns:p="http://schemas.microsoft.com/office/2006/metadata/properties" xmlns:ns2="887fe847-2471-4e5f-a630-ef0a6711eb97" xmlns:ns3="28bec3ee-4b85-4044-891b-7f6b10829aaf" targetNamespace="http://schemas.microsoft.com/office/2006/metadata/properties" ma:root="true" ma:fieldsID="0f6ec380293e4c84cf9587c78d238bf7" ns2:_="" ns3:_="">
    <xsd:import namespace="887fe847-2471-4e5f-a630-ef0a6711eb97"/>
    <xsd:import namespace="28bec3ee-4b85-4044-891b-7f6b10829a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fe847-2471-4e5f-a630-ef0a6711e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2a00314-ae30-474d-911b-f8e025e1af2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ec3ee-4b85-4044-891b-7f6b10829a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4135e4-6f6c-438e-87ba-9377d4b34ca8}" ma:internalName="TaxCatchAll" ma:showField="CatchAllData" ma:web="28bec3ee-4b85-4044-891b-7f6b10829aa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1717C-A37D-426B-ABB6-1354C3B2B49C}">
  <ds:schemaRefs>
    <ds:schemaRef ds:uri="http://schemas.microsoft.com/office/2006/metadata/properties"/>
    <ds:schemaRef ds:uri="http://schemas.microsoft.com/office/infopath/2007/PartnerControls"/>
    <ds:schemaRef ds:uri="887fe847-2471-4e5f-a630-ef0a6711eb97"/>
    <ds:schemaRef ds:uri="28bec3ee-4b85-4044-891b-7f6b10829aaf"/>
  </ds:schemaRefs>
</ds:datastoreItem>
</file>

<file path=customXml/itemProps2.xml><?xml version="1.0" encoding="utf-8"?>
<ds:datastoreItem xmlns:ds="http://schemas.openxmlformats.org/officeDocument/2006/customXml" ds:itemID="{39BE35A2-3DD4-4975-9772-46341BC17180}">
  <ds:schemaRefs>
    <ds:schemaRef ds:uri="http://schemas.microsoft.com/sharepoint/v3/contenttype/forms"/>
  </ds:schemaRefs>
</ds:datastoreItem>
</file>

<file path=customXml/itemProps3.xml><?xml version="1.0" encoding="utf-8"?>
<ds:datastoreItem xmlns:ds="http://schemas.openxmlformats.org/officeDocument/2006/customXml" ds:itemID="{6FC8E1DC-D868-485E-B845-79AE13A9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fe847-2471-4e5f-a630-ef0a6711eb97"/>
    <ds:schemaRef ds:uri="28bec3ee-4b85-4044-891b-7f6b10829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Cutinello</dc:creator>
  <cp:keywords/>
  <dc:description/>
  <cp:lastModifiedBy>Maureen A Halaska</cp:lastModifiedBy>
  <cp:revision>4</cp:revision>
  <cp:lastPrinted>2022-08-31T19:36:00Z</cp:lastPrinted>
  <dcterms:created xsi:type="dcterms:W3CDTF">2022-09-01T00:47:00Z</dcterms:created>
  <dcterms:modified xsi:type="dcterms:W3CDTF">2022-09-01T00:53:00Z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0x010100EBF93F43611A2E42BA821F40992A431D</vt:lpwstr>
  </property>
  <property fmtid="{D5CDD505-2E9C-101B-9397-08002B2CF9AE}" pid="3" name="MediaServiceImageTags">
    <vt:lpwstr/>
  </property>
</Properties>
</file>